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D9" w:rsidRPr="006A4AAA" w:rsidRDefault="006A4AAA" w:rsidP="006A4AAA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6A4AAA">
        <w:rPr>
          <w:rFonts w:ascii="华文中宋" w:eastAsia="华文中宋" w:hAnsi="华文中宋" w:hint="eastAsia"/>
          <w:sz w:val="32"/>
          <w:szCs w:val="32"/>
        </w:rPr>
        <w:t>支部</w:t>
      </w:r>
      <w:r w:rsidRPr="006A4AAA">
        <w:rPr>
          <w:rFonts w:ascii="华文中宋" w:eastAsia="华文中宋" w:hAnsi="华文中宋"/>
          <w:sz w:val="32"/>
          <w:szCs w:val="32"/>
        </w:rPr>
        <w:t>大会讨论接收预备党员后</w:t>
      </w:r>
    </w:p>
    <w:bookmarkEnd w:id="0"/>
    <w:p w:rsidR="006A4AAA" w:rsidRPr="006A4AAA" w:rsidRDefault="006A4AAA" w:rsidP="006A4AAA">
      <w:pPr>
        <w:jc w:val="center"/>
        <w:rPr>
          <w:rFonts w:ascii="华文中宋" w:eastAsia="华文中宋" w:hAnsi="华文中宋"/>
          <w:sz w:val="32"/>
          <w:szCs w:val="32"/>
        </w:rPr>
      </w:pPr>
      <w:r w:rsidRPr="006A4AAA">
        <w:rPr>
          <w:rFonts w:ascii="华文中宋" w:eastAsia="华文中宋" w:hAnsi="华文中宋" w:hint="eastAsia"/>
          <w:sz w:val="32"/>
          <w:szCs w:val="32"/>
        </w:rPr>
        <w:t>报送</w:t>
      </w:r>
      <w:r w:rsidRPr="006A4AAA">
        <w:rPr>
          <w:rFonts w:ascii="华文中宋" w:eastAsia="华文中宋" w:hAnsi="华文中宋"/>
          <w:sz w:val="32"/>
          <w:szCs w:val="32"/>
        </w:rPr>
        <w:t>党委审批的</w:t>
      </w:r>
      <w:r w:rsidRPr="006A4AAA">
        <w:rPr>
          <w:rFonts w:ascii="华文中宋" w:eastAsia="华文中宋" w:hAnsi="华文中宋" w:hint="eastAsia"/>
          <w:sz w:val="32"/>
          <w:szCs w:val="32"/>
        </w:rPr>
        <w:t>材料</w:t>
      </w:r>
      <w:r w:rsidRPr="006A4AAA">
        <w:rPr>
          <w:rFonts w:ascii="华文中宋" w:eastAsia="华文中宋" w:hAnsi="华文中宋"/>
          <w:sz w:val="32"/>
          <w:szCs w:val="32"/>
        </w:rPr>
        <w:t>目录</w:t>
      </w:r>
    </w:p>
    <w:p w:rsidR="006A4AAA" w:rsidRDefault="006A4AAA"/>
    <w:p w:rsidR="006A4AAA" w:rsidRDefault="006A4AAA">
      <w:pPr>
        <w:rPr>
          <w:rFonts w:hint="eastAsia"/>
        </w:rPr>
      </w:pPr>
    </w:p>
    <w:p w:rsidR="006A4AAA" w:rsidRPr="006A4AAA" w:rsidRDefault="006A4AAA">
      <w:pPr>
        <w:rPr>
          <w:rFonts w:ascii="仿宋" w:eastAsia="仿宋" w:hAnsi="仿宋"/>
          <w:sz w:val="28"/>
          <w:szCs w:val="28"/>
        </w:rPr>
      </w:pPr>
      <w:r w:rsidRPr="006A4AAA">
        <w:rPr>
          <w:rFonts w:ascii="仿宋" w:eastAsia="仿宋" w:hAnsi="仿宋" w:hint="eastAsia"/>
          <w:sz w:val="28"/>
          <w:szCs w:val="28"/>
        </w:rPr>
        <w:t>1.入党</w:t>
      </w:r>
      <w:r w:rsidRPr="006A4AAA">
        <w:rPr>
          <w:rFonts w:ascii="仿宋" w:eastAsia="仿宋" w:hAnsi="仿宋"/>
          <w:sz w:val="28"/>
          <w:szCs w:val="28"/>
        </w:rPr>
        <w:t>申请书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思想汇报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>入党积极分子培养考察表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征求党内外</w:t>
      </w:r>
      <w:r>
        <w:rPr>
          <w:rFonts w:ascii="仿宋" w:eastAsia="仿宋" w:hAnsi="仿宋"/>
          <w:sz w:val="28"/>
          <w:szCs w:val="28"/>
        </w:rPr>
        <w:t>意见情况材料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参加</w:t>
      </w:r>
      <w:r>
        <w:rPr>
          <w:rFonts w:ascii="仿宋" w:eastAsia="仿宋" w:hAnsi="仿宋"/>
          <w:sz w:val="28"/>
          <w:szCs w:val="28"/>
        </w:rPr>
        <w:t>集中培训结业证书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6.政治</w:t>
      </w:r>
      <w:r>
        <w:rPr>
          <w:rFonts w:ascii="仿宋" w:eastAsia="仿宋" w:hAnsi="仿宋"/>
          <w:sz w:val="28"/>
          <w:szCs w:val="28"/>
        </w:rPr>
        <w:t>审查</w:t>
      </w:r>
      <w:r>
        <w:rPr>
          <w:rFonts w:ascii="仿宋" w:eastAsia="仿宋" w:hAnsi="仿宋" w:hint="eastAsia"/>
          <w:sz w:val="28"/>
          <w:szCs w:val="28"/>
        </w:rPr>
        <w:t>材料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含</w:t>
      </w:r>
      <w:r>
        <w:rPr>
          <w:rFonts w:ascii="仿宋" w:eastAsia="仿宋" w:hAnsi="仿宋"/>
          <w:sz w:val="28"/>
          <w:szCs w:val="28"/>
        </w:rPr>
        <w:t>政审结论性材料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</w:t>
      </w:r>
      <w:r>
        <w:rPr>
          <w:rFonts w:ascii="仿宋" w:eastAsia="仿宋" w:hAnsi="仿宋" w:hint="eastAsia"/>
          <w:sz w:val="28"/>
          <w:szCs w:val="28"/>
        </w:rPr>
        <w:t>公示情况</w:t>
      </w:r>
      <w:r>
        <w:rPr>
          <w:rFonts w:ascii="仿宋" w:eastAsia="仿宋" w:hAnsi="仿宋"/>
          <w:sz w:val="28"/>
          <w:szCs w:val="28"/>
        </w:rPr>
        <w:t>材料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8.票</w:t>
      </w:r>
      <w:proofErr w:type="gramStart"/>
      <w:r>
        <w:rPr>
          <w:rFonts w:ascii="仿宋" w:eastAsia="仿宋" w:hAnsi="仿宋" w:hint="eastAsia"/>
          <w:sz w:val="28"/>
          <w:szCs w:val="28"/>
        </w:rPr>
        <w:t>决</w:t>
      </w:r>
      <w:r>
        <w:rPr>
          <w:rFonts w:ascii="仿宋" w:eastAsia="仿宋" w:hAnsi="仿宋"/>
          <w:sz w:val="28"/>
          <w:szCs w:val="28"/>
        </w:rPr>
        <w:t>情况</w:t>
      </w:r>
      <w:proofErr w:type="gramEnd"/>
      <w:r>
        <w:rPr>
          <w:rFonts w:ascii="仿宋" w:eastAsia="仿宋" w:hAnsi="仿宋"/>
          <w:sz w:val="28"/>
          <w:szCs w:val="28"/>
        </w:rPr>
        <w:t>材料</w:t>
      </w:r>
    </w:p>
    <w:p w:rsidR="006A4AAA" w:rsidRDefault="006A4AA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9.</w:t>
      </w:r>
      <w:r>
        <w:rPr>
          <w:rFonts w:ascii="仿宋" w:eastAsia="仿宋" w:hAnsi="仿宋" w:hint="eastAsia"/>
          <w:sz w:val="28"/>
          <w:szCs w:val="28"/>
        </w:rPr>
        <w:t>入党</w:t>
      </w:r>
      <w:r>
        <w:rPr>
          <w:rFonts w:ascii="仿宋" w:eastAsia="仿宋" w:hAnsi="仿宋"/>
          <w:sz w:val="28"/>
          <w:szCs w:val="28"/>
        </w:rPr>
        <w:t>志愿书</w:t>
      </w:r>
    </w:p>
    <w:p w:rsidR="006A4AAA" w:rsidRPr="006A4AAA" w:rsidRDefault="006A4AA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10.其它材料</w:t>
      </w:r>
      <w:r>
        <w:rPr>
          <w:rFonts w:ascii="仿宋" w:eastAsia="仿宋" w:hAnsi="仿宋"/>
          <w:sz w:val="28"/>
          <w:szCs w:val="28"/>
        </w:rPr>
        <w:t>，如推优表、支部综合考察材料等</w:t>
      </w:r>
    </w:p>
    <w:sectPr w:rsidR="006A4AAA" w:rsidRPr="006A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AA"/>
    <w:rsid w:val="004E544E"/>
    <w:rsid w:val="005D77AC"/>
    <w:rsid w:val="006A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FC50A-75DE-426E-B595-E88DA747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A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pku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su</dc:creator>
  <cp:keywords/>
  <dc:description/>
  <cp:lastModifiedBy>hong su</cp:lastModifiedBy>
  <cp:revision>1</cp:revision>
  <dcterms:created xsi:type="dcterms:W3CDTF">2014-12-16T06:12:00Z</dcterms:created>
  <dcterms:modified xsi:type="dcterms:W3CDTF">2014-12-16T06:16:00Z</dcterms:modified>
</cp:coreProperties>
</file>